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409F" w:rsidRPr="00122232" w:rsidRDefault="0076409F" w:rsidP="0076409F">
      <w:pPr>
        <w:jc w:val="center"/>
        <w:rPr>
          <w:sz w:val="28"/>
          <w:szCs w:val="28"/>
          <w:u w:val="single"/>
        </w:rPr>
      </w:pPr>
      <w:r w:rsidRPr="00122232">
        <w:rPr>
          <w:sz w:val="28"/>
          <w:szCs w:val="28"/>
          <w:u w:val="single"/>
        </w:rPr>
        <w:t xml:space="preserve">A/C Name M/S. </w:t>
      </w:r>
      <w:bookmarkStart w:id="0" w:name="_GoBack"/>
      <w:r>
        <w:rPr>
          <w:sz w:val="28"/>
          <w:szCs w:val="28"/>
          <w:u w:val="single"/>
        </w:rPr>
        <w:t>Liberty Fabrics</w:t>
      </w:r>
      <w:bookmarkEnd w:id="0"/>
      <w:r>
        <w:rPr>
          <w:sz w:val="28"/>
          <w:szCs w:val="28"/>
          <w:u w:val="single"/>
        </w:rPr>
        <w:t xml:space="preserve">, Dhaka </w:t>
      </w:r>
      <w:r w:rsidRPr="00122232">
        <w:rPr>
          <w:sz w:val="28"/>
          <w:szCs w:val="28"/>
          <w:u w:val="single"/>
        </w:rPr>
        <w:t xml:space="preserve">Attached with </w:t>
      </w:r>
      <w:proofErr w:type="spellStart"/>
      <w:r>
        <w:rPr>
          <w:sz w:val="28"/>
          <w:szCs w:val="28"/>
          <w:u w:val="single"/>
        </w:rPr>
        <w:t>Islampur</w:t>
      </w:r>
      <w:proofErr w:type="spellEnd"/>
      <w:r>
        <w:rPr>
          <w:sz w:val="28"/>
          <w:szCs w:val="28"/>
          <w:u w:val="single"/>
        </w:rPr>
        <w:t xml:space="preserve"> </w:t>
      </w:r>
      <w:r w:rsidRPr="00122232">
        <w:rPr>
          <w:sz w:val="28"/>
          <w:szCs w:val="28"/>
          <w:u w:val="single"/>
        </w:rPr>
        <w:t>Br.</w:t>
      </w:r>
    </w:p>
    <w:p w:rsidR="0076409F" w:rsidRDefault="0076409F" w:rsidP="0076409F">
      <w:pPr>
        <w:jc w:val="center"/>
        <w:rPr>
          <w:b/>
        </w:rPr>
      </w:pPr>
      <w:r w:rsidRPr="00C37D0A">
        <w:rPr>
          <w:b/>
        </w:rPr>
        <w:t xml:space="preserve">Schedule of the Property  </w:t>
      </w:r>
    </w:p>
    <w:p w:rsidR="0076409F" w:rsidRDefault="0076409F" w:rsidP="0076409F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Holding No. : 999/1 </w:t>
      </w:r>
      <w:proofErr w:type="spellStart"/>
      <w:r>
        <w:rPr>
          <w:sz w:val="22"/>
          <w:szCs w:val="22"/>
        </w:rPr>
        <w:t>Dakkhin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Ibrahimpur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shimultali</w:t>
      </w:r>
      <w:proofErr w:type="spellEnd"/>
      <w:r>
        <w:rPr>
          <w:sz w:val="22"/>
          <w:szCs w:val="22"/>
        </w:rPr>
        <w:t xml:space="preserve">, Dhaka, </w:t>
      </w:r>
      <w:proofErr w:type="spellStart"/>
      <w:proofErr w:type="gramStart"/>
      <w:r>
        <w:rPr>
          <w:sz w:val="22"/>
          <w:szCs w:val="22"/>
        </w:rPr>
        <w:t>Mouza</w:t>
      </w:r>
      <w:proofErr w:type="spellEnd"/>
      <w:r>
        <w:rPr>
          <w:sz w:val="22"/>
          <w:szCs w:val="22"/>
        </w:rPr>
        <w:t xml:space="preserve"> :</w:t>
      </w:r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Ibrahimpur</w:t>
      </w:r>
      <w:proofErr w:type="spellEnd"/>
      <w:r>
        <w:rPr>
          <w:sz w:val="22"/>
          <w:szCs w:val="22"/>
        </w:rPr>
        <w:t xml:space="preserve">, J.L. : 269, </w:t>
      </w:r>
      <w:proofErr w:type="spellStart"/>
      <w:r>
        <w:rPr>
          <w:sz w:val="22"/>
          <w:szCs w:val="22"/>
        </w:rPr>
        <w:t>Touzi</w:t>
      </w:r>
      <w:proofErr w:type="spellEnd"/>
      <w:r>
        <w:rPr>
          <w:sz w:val="22"/>
          <w:szCs w:val="22"/>
        </w:rPr>
        <w:t xml:space="preserve"> No. : 1236, Dag No. : 252, Area of </w:t>
      </w:r>
      <w:proofErr w:type="gramStart"/>
      <w:r>
        <w:rPr>
          <w:sz w:val="22"/>
          <w:szCs w:val="22"/>
        </w:rPr>
        <w:t>land :</w:t>
      </w:r>
      <w:proofErr w:type="gramEnd"/>
      <w:r>
        <w:rPr>
          <w:sz w:val="22"/>
          <w:szCs w:val="22"/>
        </w:rPr>
        <w:t xml:space="preserve"> 16.50 Decimal / 10.00 Katha, Deed No. date : 4786, </w:t>
      </w:r>
      <w:proofErr w:type="spellStart"/>
      <w:r>
        <w:rPr>
          <w:sz w:val="22"/>
          <w:szCs w:val="22"/>
        </w:rPr>
        <w:t>dt.</w:t>
      </w:r>
      <w:proofErr w:type="spellEnd"/>
      <w:r>
        <w:rPr>
          <w:sz w:val="22"/>
          <w:szCs w:val="22"/>
        </w:rPr>
        <w:t xml:space="preserve"> 19-05-1961, P.S</w:t>
      </w:r>
      <w:proofErr w:type="gramStart"/>
      <w:r>
        <w:rPr>
          <w:sz w:val="22"/>
          <w:szCs w:val="22"/>
        </w:rPr>
        <w:t>. :</w:t>
      </w:r>
      <w:proofErr w:type="gramEnd"/>
      <w:r>
        <w:rPr>
          <w:sz w:val="22"/>
          <w:szCs w:val="22"/>
        </w:rPr>
        <w:t xml:space="preserve"> Cantonment at present </w:t>
      </w:r>
      <w:proofErr w:type="spellStart"/>
      <w:r>
        <w:rPr>
          <w:sz w:val="22"/>
          <w:szCs w:val="22"/>
        </w:rPr>
        <w:t>kafrul</w:t>
      </w:r>
      <w:proofErr w:type="spellEnd"/>
      <w:r>
        <w:rPr>
          <w:sz w:val="22"/>
          <w:szCs w:val="22"/>
        </w:rPr>
        <w:t>, District : Dhaka.</w:t>
      </w:r>
    </w:p>
    <w:p w:rsidR="0076409F" w:rsidRPr="00817D11" w:rsidRDefault="0076409F" w:rsidP="0076409F">
      <w:pPr>
        <w:jc w:val="center"/>
        <w:rPr>
          <w:rFonts w:cs="Arial Unicode MS"/>
          <w:sz w:val="22"/>
          <w:szCs w:val="28"/>
          <w:cs/>
          <w:lang w:bidi="bn-IN"/>
        </w:rPr>
      </w:pPr>
      <w:r>
        <w:rPr>
          <w:noProof/>
          <w:sz w:val="22"/>
          <w:szCs w:val="22"/>
        </w:rPr>
        <w:drawing>
          <wp:inline distT="0" distB="0" distL="0" distR="0" wp14:anchorId="761D6DC7" wp14:editId="62096BB8">
            <wp:extent cx="4115157" cy="7339054"/>
            <wp:effectExtent l="19050" t="0" r="0" b="0"/>
            <wp:docPr id="4" name="Picture 4" descr="C:\Documents and Settings\ICBIBL\Desktop\Liberty Fabeics. Islampur Br\Libert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ICBIBL\Desktop\Liberty Fabeics. Islampur Br\Liberty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8610" cy="73452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6409F" w:rsidRDefault="0076409F" w:rsidP="0076409F">
      <w:pPr>
        <w:spacing w:after="200" w:line="276" w:lineRule="auto"/>
        <w:rPr>
          <w:sz w:val="22"/>
          <w:szCs w:val="22"/>
        </w:rPr>
      </w:pPr>
      <w:r>
        <w:rPr>
          <w:sz w:val="22"/>
          <w:szCs w:val="22"/>
        </w:rPr>
        <w:lastRenderedPageBreak/>
        <w:br w:type="page"/>
      </w:r>
    </w:p>
    <w:p w:rsidR="00293778" w:rsidRDefault="0076409F"/>
    <w:sectPr w:rsidR="002937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409F"/>
    <w:rsid w:val="004A4EF4"/>
    <w:rsid w:val="0076409F"/>
    <w:rsid w:val="00882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15A72A2-F386-4E12-BF10-017C01587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409F"/>
    <w:pPr>
      <w:spacing w:after="0" w:line="240" w:lineRule="auto"/>
    </w:pPr>
    <w:rPr>
      <w:rFonts w:ascii="Times New Roman" w:eastAsia="Calibri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</Words>
  <Characters>304</Characters>
  <Application>Microsoft Office Word</Application>
  <DocSecurity>0</DocSecurity>
  <Lines>2</Lines>
  <Paragraphs>1</Paragraphs>
  <ScaleCrop>false</ScaleCrop>
  <Company/>
  <LinksUpToDate>false</LinksUpToDate>
  <CharactersWithSpaces>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akankha</dc:creator>
  <cp:keywords/>
  <dc:description/>
  <cp:lastModifiedBy>akankha</cp:lastModifiedBy>
  <cp:revision>1</cp:revision>
  <dcterms:created xsi:type="dcterms:W3CDTF">2015-04-20T04:18:00Z</dcterms:created>
  <dcterms:modified xsi:type="dcterms:W3CDTF">2015-04-20T04:19:00Z</dcterms:modified>
</cp:coreProperties>
</file>