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55" w:rsidRDefault="00BC2355" w:rsidP="00BC235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A/C Name M/S. </w:t>
      </w:r>
      <w:bookmarkStart w:id="0" w:name="_GoBack"/>
      <w:r>
        <w:rPr>
          <w:sz w:val="28"/>
          <w:szCs w:val="28"/>
          <w:u w:val="single"/>
        </w:rPr>
        <w:t xml:space="preserve">New Bengal Agency </w:t>
      </w:r>
      <w:bookmarkEnd w:id="0"/>
      <w:r>
        <w:rPr>
          <w:sz w:val="28"/>
          <w:szCs w:val="28"/>
          <w:u w:val="single"/>
        </w:rPr>
        <w:t>Attached with P.O. Br.</w:t>
      </w:r>
    </w:p>
    <w:p w:rsidR="00BC2355" w:rsidRDefault="00BC2355" w:rsidP="00BC2355">
      <w:pPr>
        <w:jc w:val="center"/>
        <w:rPr>
          <w:b/>
          <w:highlight w:val="yellow"/>
        </w:rPr>
      </w:pPr>
      <w:r>
        <w:rPr>
          <w:b/>
          <w:highlight w:val="yellow"/>
        </w:rPr>
        <w:t xml:space="preserve">Schedule of the Property </w:t>
      </w:r>
    </w:p>
    <w:p w:rsidR="00BC2355" w:rsidRDefault="00BC2355" w:rsidP="00BC2355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District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Gazipur</w:t>
      </w:r>
      <w:proofErr w:type="spellEnd"/>
      <w:r>
        <w:rPr>
          <w:sz w:val="22"/>
          <w:szCs w:val="22"/>
        </w:rPr>
        <w:t xml:space="preserve">, Thana / P.s. : </w:t>
      </w:r>
      <w:proofErr w:type="spellStart"/>
      <w:r>
        <w:rPr>
          <w:sz w:val="22"/>
          <w:szCs w:val="22"/>
        </w:rPr>
        <w:t>Joydebpur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Mouza</w:t>
      </w:r>
      <w:proofErr w:type="spellEnd"/>
      <w:r>
        <w:rPr>
          <w:sz w:val="22"/>
          <w:szCs w:val="22"/>
        </w:rPr>
        <w:t xml:space="preserve"> : Naga, J.L. No. : 27, </w:t>
      </w:r>
      <w:proofErr w:type="spellStart"/>
      <w:r>
        <w:rPr>
          <w:sz w:val="22"/>
          <w:szCs w:val="22"/>
        </w:rPr>
        <w:t>Khatian</w:t>
      </w:r>
      <w:proofErr w:type="spellEnd"/>
      <w:r>
        <w:rPr>
          <w:sz w:val="22"/>
          <w:szCs w:val="22"/>
        </w:rPr>
        <w:t xml:space="preserve"> No. : C.S.-25, 27, S.A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38, 44, Mutation : 38/Kath, Dag No. : C.S. &amp; S.A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35, 36.</w:t>
      </w:r>
    </w:p>
    <w:p w:rsidR="00BC2355" w:rsidRDefault="00BC2355" w:rsidP="00BC2355">
      <w:pPr>
        <w:jc w:val="center"/>
        <w:rPr>
          <w:sz w:val="22"/>
          <w:szCs w:val="22"/>
        </w:rPr>
      </w:pPr>
    </w:p>
    <w:p w:rsidR="00BC2355" w:rsidRDefault="00BC2355" w:rsidP="00BC23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562475" cy="3200400"/>
            <wp:effectExtent l="0" t="0" r="9525" b="0"/>
            <wp:docPr id="1" name="Picture 1" descr="New Bangal Ag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Bangal Aganc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78" w:rsidRPr="00BC2355" w:rsidRDefault="00BC2355" w:rsidP="00BC2355"/>
    <w:sectPr w:rsidR="00293778" w:rsidRPr="00BC2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5"/>
    <w:rsid w:val="004A4EF4"/>
    <w:rsid w:val="00882D97"/>
    <w:rsid w:val="00B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25E08-B37A-4100-A82F-D287846A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35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2015-04-22T04:42:00Z</dcterms:created>
  <dcterms:modified xsi:type="dcterms:W3CDTF">2015-04-22T04:43:00Z</dcterms:modified>
</cp:coreProperties>
</file>